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0C" w:rsidRDefault="00594C00" w:rsidP="000B540C">
      <w:pPr>
        <w:pStyle w:val="30"/>
        <w:shd w:val="clear" w:color="auto" w:fill="auto"/>
        <w:ind w:left="20"/>
        <w:jc w:val="right"/>
        <w:rPr>
          <w:b w:val="0"/>
        </w:rPr>
      </w:pPr>
      <w:r>
        <w:rPr>
          <w:b w:val="0"/>
        </w:rPr>
        <w:t>Приложение № 2</w:t>
      </w:r>
    </w:p>
    <w:p w:rsidR="000B540C" w:rsidRPr="000B540C" w:rsidRDefault="000B540C" w:rsidP="000B540C">
      <w:pPr>
        <w:pStyle w:val="30"/>
        <w:shd w:val="clear" w:color="auto" w:fill="auto"/>
        <w:ind w:left="20"/>
        <w:jc w:val="right"/>
        <w:rPr>
          <w:b w:val="0"/>
        </w:rPr>
      </w:pPr>
      <w:bookmarkStart w:id="0" w:name="_GoBack"/>
      <w:bookmarkEnd w:id="0"/>
    </w:p>
    <w:p w:rsidR="00C305FA" w:rsidRDefault="009C3AA2" w:rsidP="00594C00">
      <w:pPr>
        <w:pStyle w:val="30"/>
        <w:shd w:val="clear" w:color="auto" w:fill="auto"/>
        <w:ind w:left="20"/>
        <w:jc w:val="center"/>
      </w:pPr>
      <w:r>
        <w:t>Информационно-просветительская</w:t>
      </w:r>
      <w:r w:rsidR="00594C00">
        <w:t xml:space="preserve"> </w:t>
      </w:r>
      <w:r w:rsidR="001E0BFA">
        <w:t>Кампания</w:t>
      </w:r>
      <w:r w:rsidR="00404B27">
        <w:t>,</w:t>
      </w:r>
      <w:r w:rsidR="001E0BFA">
        <w:t xml:space="preserve"> </w:t>
      </w:r>
      <w:r w:rsidR="00594C00">
        <w:t xml:space="preserve">посвященная </w:t>
      </w:r>
      <w:r>
        <w:t>реализации национальной стратегии действий по реализации семейной и демографической политики, поддержке многодетности</w:t>
      </w:r>
    </w:p>
    <w:p w:rsidR="00594C00" w:rsidRDefault="00594C00" w:rsidP="00594C00">
      <w:pPr>
        <w:pStyle w:val="30"/>
        <w:shd w:val="clear" w:color="auto" w:fill="auto"/>
        <w:ind w:left="20"/>
        <w:jc w:val="center"/>
      </w:pPr>
    </w:p>
    <w:p w:rsidR="00C305FA" w:rsidRDefault="009C3AA2">
      <w:pPr>
        <w:pStyle w:val="30"/>
        <w:numPr>
          <w:ilvl w:val="0"/>
          <w:numId w:val="1"/>
        </w:numPr>
        <w:shd w:val="clear" w:color="auto" w:fill="auto"/>
        <w:tabs>
          <w:tab w:val="left" w:pos="970"/>
        </w:tabs>
        <w:spacing w:line="365" w:lineRule="exact"/>
        <w:ind w:left="20" w:firstLine="700"/>
      </w:pPr>
      <w:r>
        <w:t>Цель Кампании</w:t>
      </w:r>
    </w:p>
    <w:p w:rsidR="00594C00" w:rsidRDefault="009C3AA2" w:rsidP="00594C00">
      <w:pPr>
        <w:pStyle w:val="12"/>
        <w:shd w:val="clear" w:color="auto" w:fill="auto"/>
        <w:spacing w:after="176"/>
        <w:ind w:left="20" w:right="40" w:firstLine="700"/>
      </w:pPr>
      <w:r>
        <w:t xml:space="preserve">Цель Кампании - в поддержке и выполнении задач национальной стратегии действий по реализации семейной и демографической политики, продвижение семейных ценностей и многодетности до 2036 года, а также популяризация достойного труда </w:t>
      </w:r>
    </w:p>
    <w:p w:rsidR="00C305FA" w:rsidRDefault="009C3AA2" w:rsidP="00594C00">
      <w:pPr>
        <w:pStyle w:val="12"/>
        <w:shd w:val="clear" w:color="auto" w:fill="auto"/>
        <w:spacing w:after="176"/>
        <w:ind w:left="20" w:right="40" w:firstLine="700"/>
      </w:pPr>
      <w:r>
        <w:t>Задачи Кампании</w:t>
      </w:r>
    </w:p>
    <w:p w:rsidR="00C305FA" w:rsidRDefault="009C3AA2">
      <w:pPr>
        <w:pStyle w:val="12"/>
        <w:numPr>
          <w:ilvl w:val="0"/>
          <w:numId w:val="2"/>
        </w:numPr>
        <w:shd w:val="clear" w:color="auto" w:fill="auto"/>
        <w:tabs>
          <w:tab w:val="left" w:pos="1047"/>
        </w:tabs>
        <w:spacing w:after="0" w:line="370" w:lineRule="exact"/>
        <w:ind w:left="20" w:right="40" w:firstLine="700"/>
      </w:pPr>
      <w:r>
        <w:t>Повышение осведомленности о роли профсоюзов в поддержке семей членов профсоюзов.</w:t>
      </w:r>
    </w:p>
    <w:p w:rsidR="00C305FA" w:rsidRDefault="009C3AA2">
      <w:pPr>
        <w:pStyle w:val="12"/>
        <w:numPr>
          <w:ilvl w:val="0"/>
          <w:numId w:val="2"/>
        </w:numPr>
        <w:shd w:val="clear" w:color="auto" w:fill="auto"/>
        <w:tabs>
          <w:tab w:val="left" w:pos="1119"/>
        </w:tabs>
        <w:spacing w:after="0" w:line="370" w:lineRule="exact"/>
        <w:ind w:left="20" w:right="40" w:firstLine="700"/>
      </w:pPr>
      <w:r>
        <w:t>Привлечение внимания к важности соблюдения стандартов достойного труда для благополучия семей работников.</w:t>
      </w:r>
    </w:p>
    <w:p w:rsidR="00C305FA" w:rsidRDefault="009C3AA2">
      <w:pPr>
        <w:pStyle w:val="12"/>
        <w:numPr>
          <w:ilvl w:val="0"/>
          <w:numId w:val="2"/>
        </w:numPr>
        <w:shd w:val="clear" w:color="auto" w:fill="auto"/>
        <w:tabs>
          <w:tab w:val="left" w:pos="1052"/>
        </w:tabs>
        <w:spacing w:after="0" w:line="370" w:lineRule="exact"/>
        <w:ind w:left="20" w:right="40" w:firstLine="700"/>
      </w:pPr>
      <w:r>
        <w:t>Формирование позитивного имиджа профсоюзов как активных участников национальной семейной и демографической политики.</w:t>
      </w:r>
    </w:p>
    <w:p w:rsidR="00C305FA" w:rsidRDefault="009C3AA2">
      <w:pPr>
        <w:pStyle w:val="12"/>
        <w:numPr>
          <w:ilvl w:val="0"/>
          <w:numId w:val="2"/>
        </w:numPr>
        <w:shd w:val="clear" w:color="auto" w:fill="auto"/>
        <w:tabs>
          <w:tab w:val="left" w:pos="1095"/>
        </w:tabs>
        <w:spacing w:after="0" w:line="370" w:lineRule="exact"/>
        <w:ind w:left="20" w:right="40" w:firstLine="700"/>
      </w:pPr>
      <w:r>
        <w:t>Поощрение и поддержка многодетных семей среди членов профсоюзов.</w:t>
      </w:r>
    </w:p>
    <w:p w:rsidR="00C305FA" w:rsidRDefault="009C3AA2">
      <w:pPr>
        <w:pStyle w:val="12"/>
        <w:numPr>
          <w:ilvl w:val="0"/>
          <w:numId w:val="2"/>
        </w:numPr>
        <w:shd w:val="clear" w:color="auto" w:fill="auto"/>
        <w:tabs>
          <w:tab w:val="left" w:pos="878"/>
        </w:tabs>
        <w:spacing w:after="184" w:line="370" w:lineRule="exact"/>
        <w:ind w:left="20" w:firstLine="700"/>
      </w:pPr>
      <w:r>
        <w:t>Стимулирование участия членов профсоюзов и их семей в акции.</w:t>
      </w:r>
    </w:p>
    <w:p w:rsidR="00C305FA" w:rsidRDefault="009C3AA2">
      <w:pPr>
        <w:pStyle w:val="30"/>
        <w:numPr>
          <w:ilvl w:val="0"/>
          <w:numId w:val="1"/>
        </w:numPr>
        <w:shd w:val="clear" w:color="auto" w:fill="auto"/>
        <w:tabs>
          <w:tab w:val="left" w:pos="1186"/>
        </w:tabs>
        <w:spacing w:line="365" w:lineRule="exact"/>
        <w:ind w:left="20" w:firstLine="700"/>
      </w:pPr>
      <w:r>
        <w:t>Визуальное оформление Кампании</w:t>
      </w:r>
    </w:p>
    <w:p w:rsidR="00C305FA" w:rsidRDefault="009C3AA2">
      <w:pPr>
        <w:pStyle w:val="12"/>
        <w:numPr>
          <w:ilvl w:val="0"/>
          <w:numId w:val="2"/>
        </w:numPr>
        <w:shd w:val="clear" w:color="auto" w:fill="auto"/>
        <w:tabs>
          <w:tab w:val="left" w:pos="1148"/>
        </w:tabs>
        <w:spacing w:after="0"/>
        <w:ind w:left="20" w:right="40" w:firstLine="700"/>
      </w:pPr>
      <w:r>
        <w:t>Использование логотипа акции Всемирного дня действия «За достойный труд!» и логотипа профсоюзной организации.</w:t>
      </w:r>
    </w:p>
    <w:p w:rsidR="00C305FA" w:rsidRDefault="009C3AA2">
      <w:pPr>
        <w:pStyle w:val="12"/>
        <w:numPr>
          <w:ilvl w:val="0"/>
          <w:numId w:val="2"/>
        </w:numPr>
        <w:shd w:val="clear" w:color="auto" w:fill="auto"/>
        <w:tabs>
          <w:tab w:val="left" w:pos="878"/>
        </w:tabs>
        <w:spacing w:after="176"/>
        <w:ind w:left="20" w:firstLine="700"/>
      </w:pPr>
      <w:r>
        <w:t>Хештеги: #ДостойныйТруд, #СемьяИТруд, #ПрофсоюзыЗаСемью.</w:t>
      </w:r>
    </w:p>
    <w:p w:rsidR="00C305FA" w:rsidRDefault="009C3AA2">
      <w:pPr>
        <w:pStyle w:val="30"/>
        <w:numPr>
          <w:ilvl w:val="0"/>
          <w:numId w:val="1"/>
        </w:numPr>
        <w:shd w:val="clear" w:color="auto" w:fill="auto"/>
        <w:tabs>
          <w:tab w:val="left" w:pos="1166"/>
        </w:tabs>
        <w:spacing w:line="370" w:lineRule="exact"/>
        <w:ind w:left="20" w:firstLine="700"/>
      </w:pPr>
      <w:r>
        <w:t>Возможные формы участия в Кампании</w:t>
      </w:r>
    </w:p>
    <w:p w:rsidR="00C305FA" w:rsidRDefault="009C3AA2">
      <w:pPr>
        <w:pStyle w:val="30"/>
        <w:numPr>
          <w:ilvl w:val="0"/>
          <w:numId w:val="3"/>
        </w:numPr>
        <w:shd w:val="clear" w:color="auto" w:fill="auto"/>
        <w:tabs>
          <w:tab w:val="left" w:pos="1142"/>
        </w:tabs>
        <w:spacing w:line="370" w:lineRule="exact"/>
        <w:ind w:left="20" w:firstLine="700"/>
      </w:pPr>
      <w:r>
        <w:t>Территориальные объединения организаций профсоюзов</w:t>
      </w:r>
    </w:p>
    <w:p w:rsidR="00C305FA" w:rsidRDefault="009C3AA2">
      <w:pPr>
        <w:pStyle w:val="30"/>
        <w:numPr>
          <w:ilvl w:val="0"/>
          <w:numId w:val="4"/>
        </w:numPr>
        <w:shd w:val="clear" w:color="auto" w:fill="auto"/>
        <w:tabs>
          <w:tab w:val="left" w:pos="1349"/>
        </w:tabs>
        <w:spacing w:line="370" w:lineRule="exact"/>
        <w:ind w:left="20" w:firstLine="700"/>
      </w:pPr>
      <w:r>
        <w:t>Размещение наружной рекламы</w:t>
      </w:r>
    </w:p>
    <w:p w:rsidR="00C305FA" w:rsidRDefault="009C3AA2">
      <w:pPr>
        <w:pStyle w:val="12"/>
        <w:numPr>
          <w:ilvl w:val="0"/>
          <w:numId w:val="5"/>
        </w:numPr>
        <w:shd w:val="clear" w:color="auto" w:fill="auto"/>
        <w:tabs>
          <w:tab w:val="left" w:pos="1153"/>
        </w:tabs>
        <w:spacing w:after="0" w:line="370" w:lineRule="exact"/>
        <w:ind w:left="20" w:right="40" w:firstLine="700"/>
      </w:pPr>
      <w:r>
        <w:rPr>
          <w:rStyle w:val="a5"/>
        </w:rPr>
        <w:t xml:space="preserve">Билборды и баннеры. </w:t>
      </w:r>
      <w:r>
        <w:t>Установить билборды и баннеры в ключевых местах города, таких как центральные улицы, площади, остановки общественного транспорта, логотипами акции и ТООП, девизом акции, фотографией и слоганом, пропагандирующими семейные ценности и роль профсоюзов в поддержке семей.</w:t>
      </w:r>
    </w:p>
    <w:p w:rsidR="00C305FA" w:rsidRDefault="009C3AA2">
      <w:pPr>
        <w:pStyle w:val="12"/>
        <w:numPr>
          <w:ilvl w:val="0"/>
          <w:numId w:val="5"/>
        </w:numPr>
        <w:shd w:val="clear" w:color="auto" w:fill="auto"/>
        <w:tabs>
          <w:tab w:val="left" w:pos="1148"/>
        </w:tabs>
        <w:spacing w:after="0" w:line="370" w:lineRule="exact"/>
        <w:ind w:left="20" w:right="40" w:firstLine="700"/>
      </w:pPr>
      <w:r>
        <w:rPr>
          <w:rStyle w:val="a5"/>
        </w:rPr>
        <w:t xml:space="preserve">Плакаты. </w:t>
      </w:r>
      <w:r>
        <w:t>Разместить плакаты и афиши на информационных стендах профсоюзных организаций, в организациях и на предприятиях, в</w:t>
      </w:r>
      <w:r w:rsidR="001E0BFA">
        <w:t xml:space="preserve"> у</w:t>
      </w:r>
      <w:r>
        <w:t xml:space="preserve">чебных заведениях и других общественных местах. Плакаты могут содержать ключевые сообщения кампании, фотографии многодетных семей работников и информацию о значении достойного труда для семейного </w:t>
      </w:r>
      <w:r>
        <w:lastRenderedPageBreak/>
        <w:t>благополучия.</w:t>
      </w:r>
    </w:p>
    <w:p w:rsidR="00C305FA" w:rsidRDefault="009C3AA2">
      <w:pPr>
        <w:pStyle w:val="30"/>
        <w:numPr>
          <w:ilvl w:val="0"/>
          <w:numId w:val="4"/>
        </w:numPr>
        <w:shd w:val="clear" w:color="auto" w:fill="auto"/>
        <w:tabs>
          <w:tab w:val="left" w:pos="1349"/>
        </w:tabs>
        <w:spacing w:line="365" w:lineRule="exact"/>
        <w:ind w:left="20" w:firstLine="700"/>
      </w:pPr>
      <w:r>
        <w:t>Акции на транспорте</w:t>
      </w:r>
    </w:p>
    <w:p w:rsidR="00C305FA" w:rsidRDefault="009C3AA2">
      <w:pPr>
        <w:pStyle w:val="12"/>
        <w:numPr>
          <w:ilvl w:val="0"/>
          <w:numId w:val="5"/>
        </w:numPr>
        <w:shd w:val="clear" w:color="auto" w:fill="auto"/>
        <w:tabs>
          <w:tab w:val="left" w:pos="1153"/>
        </w:tabs>
        <w:spacing w:after="0"/>
        <w:ind w:left="20" w:right="20" w:firstLine="700"/>
      </w:pPr>
      <w:r>
        <w:rPr>
          <w:rStyle w:val="a5"/>
        </w:rPr>
        <w:t xml:space="preserve">Информационные постеры и стикеры. </w:t>
      </w:r>
      <w:r>
        <w:t>Разместить информационные постеры и стикеры внутри общественного транспорта. Постеры могут содержать ключевые сообщения кампании, фотографии семей работников и информацию о значении достойного труда для семейного благополучия.</w:t>
      </w:r>
    </w:p>
    <w:p w:rsidR="00C305FA" w:rsidRDefault="009C3AA2">
      <w:pPr>
        <w:pStyle w:val="12"/>
        <w:numPr>
          <w:ilvl w:val="0"/>
          <w:numId w:val="5"/>
        </w:numPr>
        <w:shd w:val="clear" w:color="auto" w:fill="auto"/>
        <w:tabs>
          <w:tab w:val="left" w:pos="1143"/>
        </w:tabs>
        <w:spacing w:after="0"/>
        <w:ind w:left="20" w:right="20" w:firstLine="700"/>
      </w:pPr>
      <w:r>
        <w:rPr>
          <w:rStyle w:val="a5"/>
        </w:rPr>
        <w:t xml:space="preserve">Реклама на внешней стороне транспорта. </w:t>
      </w:r>
      <w:r>
        <w:t>Разместить рекламные наклейки на внешней стороне общественного транспорта с ключевыми сообщениями кампании, фотографиями семей работников и информацией о значении достойного труда для семейного благополучия.</w:t>
      </w:r>
    </w:p>
    <w:p w:rsidR="00C305FA" w:rsidRDefault="009C3AA2">
      <w:pPr>
        <w:pStyle w:val="12"/>
        <w:numPr>
          <w:ilvl w:val="0"/>
          <w:numId w:val="5"/>
        </w:numPr>
        <w:shd w:val="clear" w:color="auto" w:fill="auto"/>
        <w:tabs>
          <w:tab w:val="left" w:pos="1158"/>
        </w:tabs>
        <w:spacing w:after="244"/>
        <w:ind w:left="20" w:right="20" w:firstLine="700"/>
      </w:pPr>
      <w:r>
        <w:rPr>
          <w:rStyle w:val="a5"/>
        </w:rPr>
        <w:t xml:space="preserve">Организация автопробегов. </w:t>
      </w:r>
      <w:r>
        <w:t>Организовать автопробеги с участием семейных экипажей. Маршрут автопробега должен проходить через центральные улицы муниципалитета и завершаться в символическом месте (например, у здания ТООП, топонимического объекта, содержащего слово «Труд» или на главной площади муниципалитета). Участники автопробега могут украсить свои автомобили флагами, наклейками и плакатами с логотипами акции, ТООП, профсоюзов и ФНПР, хештегами кампании.</w:t>
      </w:r>
    </w:p>
    <w:p w:rsidR="00C305FA" w:rsidRDefault="009C3AA2">
      <w:pPr>
        <w:pStyle w:val="30"/>
        <w:numPr>
          <w:ilvl w:val="0"/>
          <w:numId w:val="4"/>
        </w:numPr>
        <w:shd w:val="clear" w:color="auto" w:fill="auto"/>
        <w:tabs>
          <w:tab w:val="left" w:pos="1349"/>
        </w:tabs>
        <w:spacing w:line="360" w:lineRule="exact"/>
        <w:ind w:left="20" w:firstLine="700"/>
      </w:pPr>
      <w:r>
        <w:t>Чествование многодетных семей</w:t>
      </w:r>
    </w:p>
    <w:p w:rsidR="00C305FA" w:rsidRDefault="009C3AA2">
      <w:pPr>
        <w:pStyle w:val="12"/>
        <w:numPr>
          <w:ilvl w:val="0"/>
          <w:numId w:val="5"/>
        </w:numPr>
        <w:shd w:val="clear" w:color="auto" w:fill="auto"/>
        <w:tabs>
          <w:tab w:val="left" w:pos="1153"/>
        </w:tabs>
        <w:spacing w:after="240" w:line="360" w:lineRule="exact"/>
        <w:ind w:left="20" w:right="20" w:firstLine="700"/>
      </w:pPr>
      <w:r>
        <w:rPr>
          <w:rStyle w:val="a5"/>
        </w:rPr>
        <w:t xml:space="preserve">Торжественные мероприятия. </w:t>
      </w:r>
      <w:r>
        <w:t>Организовать торжественные мероприятия, посвященные чествованию многодетных семей работников- членов профсоюзов. На этих мероприятиях можно вручать награды и подарки многодетным семьям, а также предоставлять им слово для выступлений.</w:t>
      </w:r>
    </w:p>
    <w:p w:rsidR="00C305FA" w:rsidRDefault="009C3AA2">
      <w:pPr>
        <w:pStyle w:val="30"/>
        <w:numPr>
          <w:ilvl w:val="0"/>
          <w:numId w:val="4"/>
        </w:numPr>
        <w:shd w:val="clear" w:color="auto" w:fill="auto"/>
        <w:tabs>
          <w:tab w:val="left" w:pos="1349"/>
        </w:tabs>
        <w:spacing w:line="360" w:lineRule="exact"/>
        <w:ind w:left="20" w:firstLine="700"/>
      </w:pPr>
      <w:r>
        <w:t>Работа со СМИ</w:t>
      </w:r>
    </w:p>
    <w:p w:rsidR="00C305FA" w:rsidRDefault="009C3AA2">
      <w:pPr>
        <w:pStyle w:val="12"/>
        <w:numPr>
          <w:ilvl w:val="0"/>
          <w:numId w:val="5"/>
        </w:numPr>
        <w:shd w:val="clear" w:color="auto" w:fill="auto"/>
        <w:tabs>
          <w:tab w:val="left" w:pos="1153"/>
        </w:tabs>
        <w:spacing w:after="0" w:line="360" w:lineRule="exact"/>
        <w:ind w:left="20" w:right="20" w:firstLine="700"/>
      </w:pPr>
      <w:r>
        <w:rPr>
          <w:rStyle w:val="a5"/>
        </w:rPr>
        <w:t xml:space="preserve">Интервью руководителей. </w:t>
      </w:r>
      <w:r>
        <w:t>Организовать интервью с руководителями профсоюзных организаций на телевидении, радио и в печатных изданиях. Темой интервью могут быть роль профсоюзов в поддержке семей, пропаганде многодетности, значение достойного труда для семейного благополучия и участие профсоюзов в реализации национальной стратегии действий по реализации семейной и демографической политики, поддержке многодетности до 2036 года через систему социального партнерства.</w:t>
      </w:r>
    </w:p>
    <w:p w:rsidR="00C305FA" w:rsidRDefault="009C3AA2">
      <w:pPr>
        <w:pStyle w:val="12"/>
        <w:numPr>
          <w:ilvl w:val="0"/>
          <w:numId w:val="5"/>
        </w:numPr>
        <w:shd w:val="clear" w:color="auto" w:fill="auto"/>
        <w:tabs>
          <w:tab w:val="left" w:pos="1153"/>
        </w:tabs>
        <w:spacing w:after="0" w:line="360" w:lineRule="exact"/>
        <w:ind w:left="20" w:right="20" w:firstLine="700"/>
      </w:pPr>
      <w:r>
        <w:rPr>
          <w:rStyle w:val="a5"/>
        </w:rPr>
        <w:t xml:space="preserve">Публикации в СМИ. </w:t>
      </w:r>
      <w:r>
        <w:t>Подготовить статьи о помощи профсоюзов многодетным семьям и распространить их в муниципальных и региональных СМИ.</w:t>
      </w:r>
    </w:p>
    <w:p w:rsidR="00C305FA" w:rsidRDefault="009C3AA2">
      <w:pPr>
        <w:pStyle w:val="30"/>
        <w:numPr>
          <w:ilvl w:val="0"/>
          <w:numId w:val="4"/>
        </w:numPr>
        <w:shd w:val="clear" w:color="auto" w:fill="auto"/>
        <w:tabs>
          <w:tab w:val="left" w:pos="1349"/>
        </w:tabs>
        <w:spacing w:line="280" w:lineRule="exact"/>
        <w:ind w:left="20" w:firstLine="700"/>
      </w:pPr>
      <w:r>
        <w:t>Акции молодёжных советов</w:t>
      </w:r>
    </w:p>
    <w:p w:rsidR="00C305FA" w:rsidRDefault="009C3AA2">
      <w:pPr>
        <w:pStyle w:val="12"/>
        <w:numPr>
          <w:ilvl w:val="0"/>
          <w:numId w:val="5"/>
        </w:numPr>
        <w:shd w:val="clear" w:color="auto" w:fill="auto"/>
        <w:tabs>
          <w:tab w:val="left" w:pos="1426"/>
        </w:tabs>
        <w:spacing w:after="176"/>
        <w:ind w:left="20" w:right="20" w:firstLine="700"/>
      </w:pPr>
      <w:r>
        <w:rPr>
          <w:rStyle w:val="a5"/>
        </w:rPr>
        <w:t xml:space="preserve">Волонтерские проекты. </w:t>
      </w:r>
      <w:r>
        <w:t xml:space="preserve">Привлечение молодежных </w:t>
      </w:r>
      <w:r>
        <w:lastRenderedPageBreak/>
        <w:t>волонтерских организаций региона к проведению мероприятий, таких как помощь многодетным семьям членов профсоюзов, организация праздничных мероприятий для детей из многодетных семей членов профсоюзов.</w:t>
      </w:r>
    </w:p>
    <w:p w:rsidR="00C305FA" w:rsidRDefault="009C3AA2">
      <w:pPr>
        <w:pStyle w:val="30"/>
        <w:shd w:val="clear" w:color="auto" w:fill="auto"/>
        <w:spacing w:after="188" w:line="370" w:lineRule="exact"/>
        <w:ind w:left="20" w:right="20" w:firstLine="700"/>
      </w:pPr>
      <w:r>
        <w:t>4.2. Для профсоюзов, территориальных организаций профсоюзов, первичных профсоюзных организаций</w:t>
      </w:r>
    </w:p>
    <w:p w:rsidR="00C305FA" w:rsidRDefault="009C3AA2">
      <w:pPr>
        <w:pStyle w:val="12"/>
        <w:numPr>
          <w:ilvl w:val="0"/>
          <w:numId w:val="6"/>
        </w:numPr>
        <w:shd w:val="clear" w:color="auto" w:fill="auto"/>
        <w:tabs>
          <w:tab w:val="left" w:pos="1383"/>
        </w:tabs>
        <w:spacing w:after="56" w:line="360" w:lineRule="exact"/>
        <w:ind w:left="20" w:right="20" w:firstLine="700"/>
      </w:pPr>
      <w:r>
        <w:rPr>
          <w:rStyle w:val="a5"/>
        </w:rPr>
        <w:t xml:space="preserve">Экскурсии для детей на работу родителей. </w:t>
      </w:r>
      <w:r>
        <w:t>Устроить экскурсии для детей сотрудников на рабочие места их родителей. В рамках экскурсии дети смогут узнать о профессиях своих родителей, увидеть, где и как они работают, и понять значимость их труда. Включить в программу экскурсии интерактивные элементы, такие как мастер-классы, презентации и демонстрации рабочих процессов, чтобы дети могли активно участвовать и лучше понять суть профессии. Рекомендуется вручение детям сувениров и подарков с логотипом акции и профсоюза.</w:t>
      </w:r>
    </w:p>
    <w:p w:rsidR="00C305FA" w:rsidRDefault="009C3AA2">
      <w:pPr>
        <w:pStyle w:val="12"/>
        <w:numPr>
          <w:ilvl w:val="0"/>
          <w:numId w:val="6"/>
        </w:numPr>
        <w:shd w:val="clear" w:color="auto" w:fill="auto"/>
        <w:tabs>
          <w:tab w:val="left" w:pos="1527"/>
        </w:tabs>
        <w:spacing w:after="0"/>
        <w:ind w:left="20" w:right="20" w:firstLine="700"/>
      </w:pPr>
      <w:r>
        <w:rPr>
          <w:rStyle w:val="a5"/>
        </w:rPr>
        <w:t xml:space="preserve">Проведение детских конкурсов. </w:t>
      </w:r>
      <w:r>
        <w:t>Организовать конкурсы для детей членов профсоюза, посвященные семейной тематике. Это могут быть конкурсы рисунков, фотографий или поделок на тему «Моя семья и труд», «Трудовая династия», «Как труд моих родителей помогает стране», «Достойный труд моих родителей». Пригласить детей работников-членов профсоюза принять участие, предоставив свои работы.</w:t>
      </w:r>
    </w:p>
    <w:p w:rsidR="00C305FA" w:rsidRDefault="009C3AA2">
      <w:pPr>
        <w:pStyle w:val="12"/>
        <w:shd w:val="clear" w:color="auto" w:fill="auto"/>
        <w:spacing w:after="64"/>
        <w:ind w:left="20" w:right="20" w:firstLine="700"/>
      </w:pPr>
      <w:r>
        <w:t>Провести выставку поступивших на конкурс работ в проходных местах предприятия (организации). Лучшие работы могут быть также размещены на сайтах и страницах ППО в социальных сетях.</w:t>
      </w:r>
    </w:p>
    <w:p w:rsidR="00C305FA" w:rsidRDefault="009C3AA2">
      <w:pPr>
        <w:pStyle w:val="12"/>
        <w:numPr>
          <w:ilvl w:val="0"/>
          <w:numId w:val="6"/>
        </w:numPr>
        <w:shd w:val="clear" w:color="auto" w:fill="auto"/>
        <w:tabs>
          <w:tab w:val="left" w:pos="1446"/>
        </w:tabs>
        <w:spacing w:after="56" w:line="360" w:lineRule="exact"/>
        <w:ind w:left="20" w:right="20" w:firstLine="700"/>
      </w:pPr>
      <w:r>
        <w:rPr>
          <w:rStyle w:val="a5"/>
        </w:rPr>
        <w:t xml:space="preserve">Чествование многодетных семей. </w:t>
      </w:r>
      <w:r>
        <w:t>Организовать совместно с работодателями торжественные мероприятия, посвященные чествованию многодетных семей работников. На этих мероприятиях можно вручать награды и подарки многодетным семьям, а также предоставлять им слово для выступлений.</w:t>
      </w:r>
    </w:p>
    <w:p w:rsidR="00C305FA" w:rsidRDefault="009C3AA2">
      <w:pPr>
        <w:pStyle w:val="12"/>
        <w:numPr>
          <w:ilvl w:val="0"/>
          <w:numId w:val="7"/>
        </w:numPr>
        <w:shd w:val="clear" w:color="auto" w:fill="auto"/>
        <w:tabs>
          <w:tab w:val="left" w:pos="1446"/>
        </w:tabs>
        <w:spacing w:after="0"/>
        <w:ind w:left="20" w:right="20" w:firstLine="700"/>
      </w:pPr>
      <w:r>
        <w:rPr>
          <w:rStyle w:val="a5"/>
        </w:rPr>
        <w:t xml:space="preserve">Участие в акции на сайте </w:t>
      </w:r>
      <w:hyperlink r:id="rId7" w:history="1">
        <w:r>
          <w:rPr>
            <w:rStyle w:val="a3"/>
            <w:lang w:val="en-US"/>
          </w:rPr>
          <w:t>https</w:t>
        </w:r>
        <w:r w:rsidRPr="001E0BFA">
          <w:rPr>
            <w:rStyle w:val="a3"/>
          </w:rPr>
          <w:t>://7</w:t>
        </w:r>
        <w:r>
          <w:rPr>
            <w:rStyle w:val="a3"/>
            <w:lang w:val="en-US"/>
          </w:rPr>
          <w:t>oct</w:t>
        </w:r>
        <w:r w:rsidRPr="001E0BFA">
          <w:rPr>
            <w:rStyle w:val="a3"/>
          </w:rPr>
          <w:t>.</w:t>
        </w:r>
        <w:r>
          <w:rPr>
            <w:rStyle w:val="a3"/>
            <w:lang w:val="en-US"/>
          </w:rPr>
          <w:t>fnpr</w:t>
        </w:r>
        <w:r w:rsidRPr="001E0BFA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1E0BFA">
          <w:rPr>
            <w:rStyle w:val="a3"/>
          </w:rPr>
          <w:t>/</w:t>
        </w:r>
      </w:hyperlink>
      <w:r w:rsidRPr="001E0BFA">
        <w:rPr>
          <w:rStyle w:val="a5"/>
        </w:rPr>
        <w:t xml:space="preserve">. </w:t>
      </w:r>
      <w:r>
        <w:t>От лица членов профсоюза, стоящих на учете в ППО, загрузить через электронную форму:</w:t>
      </w:r>
    </w:p>
    <w:p w:rsidR="00C305FA" w:rsidRDefault="009C3AA2">
      <w:pPr>
        <w:pStyle w:val="12"/>
        <w:shd w:val="clear" w:color="auto" w:fill="auto"/>
        <w:spacing w:after="0"/>
        <w:ind w:left="20" w:right="20" w:firstLine="700"/>
      </w:pPr>
      <w:r>
        <w:t>предложения по возможным общероссийским мероприятиям, направленным на популяризацию в обществе семейных ценностей;</w:t>
      </w:r>
    </w:p>
    <w:p w:rsidR="00C305FA" w:rsidRDefault="009C3AA2">
      <w:pPr>
        <w:pStyle w:val="12"/>
        <w:shd w:val="clear" w:color="auto" w:fill="auto"/>
        <w:spacing w:after="0"/>
        <w:ind w:left="20" w:firstLine="700"/>
      </w:pPr>
      <w:r>
        <w:t>фотографии членов профсоюза на тему «Наша семья»,</w:t>
      </w:r>
    </w:p>
    <w:p w:rsidR="00C305FA" w:rsidRDefault="009C3AA2">
      <w:pPr>
        <w:pStyle w:val="12"/>
        <w:shd w:val="clear" w:color="auto" w:fill="auto"/>
        <w:spacing w:after="60" w:line="370" w:lineRule="exact"/>
        <w:ind w:left="20" w:right="20" w:firstLine="700"/>
      </w:pPr>
      <w:r>
        <w:t>меры по поддержке работников с семейными обязанностями, зафиксированные в коллективном договоре, заключенного ППО.</w:t>
      </w:r>
    </w:p>
    <w:p w:rsidR="001E0BFA" w:rsidRDefault="001E0BFA">
      <w:pPr>
        <w:pStyle w:val="12"/>
        <w:shd w:val="clear" w:color="auto" w:fill="auto"/>
        <w:spacing w:after="60" w:line="370" w:lineRule="exact"/>
        <w:ind w:left="20" w:right="20" w:firstLine="700"/>
      </w:pPr>
    </w:p>
    <w:p w:rsidR="00C305FA" w:rsidRDefault="009C3AA2">
      <w:pPr>
        <w:pStyle w:val="12"/>
        <w:numPr>
          <w:ilvl w:val="0"/>
          <w:numId w:val="7"/>
        </w:numPr>
        <w:shd w:val="clear" w:color="auto" w:fill="auto"/>
        <w:tabs>
          <w:tab w:val="left" w:pos="1426"/>
        </w:tabs>
        <w:spacing w:after="244" w:line="370" w:lineRule="exact"/>
        <w:ind w:left="20" w:right="20" w:firstLine="700"/>
      </w:pPr>
      <w:r>
        <w:rPr>
          <w:rStyle w:val="a5"/>
        </w:rPr>
        <w:t xml:space="preserve">Продвижение Кампании в социальных сетях. </w:t>
      </w:r>
      <w:r>
        <w:t xml:space="preserve">Разместить публикации о значимости достойного труда для семейного благополучия, о </w:t>
      </w:r>
      <w:r>
        <w:lastRenderedPageBreak/>
        <w:t>многодетных семьях членов профсоюза, трудовых династиях, а также о проведенных мероприятиях в рамках кампании на сайтах и страницах в социальных сетях в сопровождении хештегов кампании и логотипа акции.</w:t>
      </w:r>
    </w:p>
    <w:p w:rsidR="00C305FA" w:rsidRDefault="009C3AA2">
      <w:pPr>
        <w:pStyle w:val="30"/>
        <w:shd w:val="clear" w:color="auto" w:fill="auto"/>
        <w:spacing w:line="365" w:lineRule="exact"/>
        <w:ind w:left="40" w:firstLine="720"/>
      </w:pPr>
      <w:r>
        <w:t>5. Для профактива.</w:t>
      </w:r>
    </w:p>
    <w:p w:rsidR="00C305FA" w:rsidRDefault="009C3AA2">
      <w:pPr>
        <w:pStyle w:val="12"/>
        <w:shd w:val="clear" w:color="auto" w:fill="auto"/>
        <w:spacing w:after="64"/>
        <w:ind w:left="40" w:right="20" w:firstLine="720"/>
      </w:pPr>
      <w:r>
        <w:t>Разместить публикацию на одну из предложенных тем. Главная задача автора - создание позитивного контента о труде и семейных ценностях, подчеркивание значимости достойного труда для семейного благополучия и будущего поколения. Публикация должна быть проиллюстрирована фотографией из личного семейного или рабочего архива в сопровождении хештегов кампании и логотипа акции, размещенного на фотографии.</w:t>
      </w:r>
    </w:p>
    <w:p w:rsidR="00C305FA" w:rsidRDefault="009C3AA2">
      <w:pPr>
        <w:pStyle w:val="30"/>
        <w:shd w:val="clear" w:color="auto" w:fill="auto"/>
        <w:spacing w:line="360" w:lineRule="exact"/>
        <w:ind w:left="40" w:firstLine="720"/>
      </w:pPr>
      <w:r>
        <w:t>Варианты тем для публикаций:</w:t>
      </w:r>
    </w:p>
    <w:p w:rsidR="00C305FA" w:rsidRDefault="009C3AA2">
      <w:pPr>
        <w:pStyle w:val="12"/>
        <w:shd w:val="clear" w:color="auto" w:fill="auto"/>
        <w:spacing w:after="0" w:line="360" w:lineRule="exact"/>
        <w:ind w:left="40" w:right="20" w:firstLine="720"/>
      </w:pPr>
      <w:r>
        <w:rPr>
          <w:rStyle w:val="a5"/>
        </w:rPr>
        <w:t xml:space="preserve">Труд в моей семье. </w:t>
      </w:r>
      <w:r>
        <w:t>Публикации, посвященные тому, как трудовые традиции передаются в семье, истории трудовой деятельности родителей и детей.</w:t>
      </w:r>
    </w:p>
    <w:p w:rsidR="00C305FA" w:rsidRDefault="009C3AA2">
      <w:pPr>
        <w:pStyle w:val="12"/>
        <w:shd w:val="clear" w:color="auto" w:fill="auto"/>
        <w:spacing w:after="0" w:line="360" w:lineRule="exact"/>
        <w:ind w:left="40" w:right="20" w:firstLine="720"/>
      </w:pPr>
      <w:r>
        <w:rPr>
          <w:rStyle w:val="a5"/>
        </w:rPr>
        <w:t xml:space="preserve">Трудовая династия. </w:t>
      </w:r>
      <w:r>
        <w:t>Истории семей, где несколько поколений работают в одной отрасли или на одном предприятии, демонстрируя преемственность и ценность трудовых традиций.</w:t>
      </w:r>
    </w:p>
    <w:p w:rsidR="00C305FA" w:rsidRDefault="009C3AA2">
      <w:pPr>
        <w:pStyle w:val="12"/>
        <w:shd w:val="clear" w:color="auto" w:fill="auto"/>
        <w:spacing w:after="240" w:line="360" w:lineRule="exact"/>
        <w:ind w:left="40" w:right="20" w:firstLine="720"/>
      </w:pPr>
      <w:r>
        <w:rPr>
          <w:rStyle w:val="a5"/>
        </w:rPr>
        <w:t xml:space="preserve">Кем хотят быть мои дети. </w:t>
      </w:r>
      <w:r>
        <w:t>Рассказ о профессиональных мечтах и планах детей, о том, как пример родителей влияет на их выбор профессии.</w:t>
      </w:r>
    </w:p>
    <w:p w:rsidR="00C305FA" w:rsidRDefault="009C3AA2">
      <w:pPr>
        <w:pStyle w:val="40"/>
        <w:shd w:val="clear" w:color="auto" w:fill="auto"/>
        <w:spacing w:before="0"/>
        <w:ind w:left="40"/>
      </w:pPr>
      <w:r>
        <w:t>Примеры публикаций на личных страницах профактива:</w:t>
      </w:r>
    </w:p>
    <w:p w:rsidR="00C305FA" w:rsidRDefault="009C3AA2">
      <w:pPr>
        <w:pStyle w:val="40"/>
        <w:shd w:val="clear" w:color="auto" w:fill="auto"/>
        <w:spacing w:before="0"/>
        <w:ind w:left="40"/>
      </w:pPr>
      <w:r>
        <w:t>Пост: «Труд в моей семье»</w:t>
      </w:r>
    </w:p>
    <w:p w:rsidR="00C305FA" w:rsidRDefault="009C3AA2">
      <w:pPr>
        <w:pStyle w:val="50"/>
        <w:numPr>
          <w:ilvl w:val="0"/>
          <w:numId w:val="5"/>
        </w:numPr>
        <w:shd w:val="clear" w:color="auto" w:fill="auto"/>
        <w:tabs>
          <w:tab w:val="left" w:pos="1182"/>
        </w:tabs>
        <w:ind w:left="40"/>
      </w:pPr>
      <w:r>
        <w:t>Фото семьи на рабочем месте.</w:t>
      </w:r>
    </w:p>
    <w:p w:rsidR="00C305FA" w:rsidRDefault="009C3AA2">
      <w:pPr>
        <w:pStyle w:val="50"/>
        <w:numPr>
          <w:ilvl w:val="0"/>
          <w:numId w:val="5"/>
        </w:numPr>
        <w:shd w:val="clear" w:color="auto" w:fill="auto"/>
        <w:tabs>
          <w:tab w:val="left" w:pos="1216"/>
        </w:tabs>
        <w:ind w:left="40" w:right="20"/>
      </w:pPr>
      <w:r>
        <w:t xml:space="preserve">Текст: </w:t>
      </w:r>
      <w:r>
        <w:rPr>
          <w:rStyle w:val="51"/>
          <w:i/>
          <w:iCs/>
        </w:rPr>
        <w:t xml:space="preserve">В </w:t>
      </w:r>
      <w:r>
        <w:t>нашей семье труд всегда был в почете. Мой дедушка работал на этом заводе, затем мой отец, а теперь и я. Мы гордимся своей работой и стараемся передать эти ценности нашим детям. ЩостойныйТруд #СемьяИТруд #ПрофсоюзыЗаСемью</w:t>
      </w:r>
    </w:p>
    <w:p w:rsidR="00C305FA" w:rsidRDefault="009C3AA2">
      <w:pPr>
        <w:pStyle w:val="40"/>
        <w:shd w:val="clear" w:color="auto" w:fill="auto"/>
        <w:spacing w:before="0"/>
        <w:ind w:left="40"/>
      </w:pPr>
      <w:r>
        <w:t>Пост: «Трудовая династия»</w:t>
      </w:r>
    </w:p>
    <w:p w:rsidR="00C305FA" w:rsidRDefault="009C3AA2">
      <w:pPr>
        <w:pStyle w:val="50"/>
        <w:numPr>
          <w:ilvl w:val="0"/>
          <w:numId w:val="5"/>
        </w:numPr>
        <w:shd w:val="clear" w:color="auto" w:fill="auto"/>
        <w:tabs>
          <w:tab w:val="left" w:pos="1187"/>
        </w:tabs>
        <w:ind w:left="40"/>
      </w:pPr>
      <w:r>
        <w:t>Фото нескольких поколений семьи на предприятии.</w:t>
      </w:r>
    </w:p>
    <w:p w:rsidR="00C305FA" w:rsidRDefault="009C3AA2">
      <w:pPr>
        <w:pStyle w:val="50"/>
        <w:numPr>
          <w:ilvl w:val="0"/>
          <w:numId w:val="5"/>
        </w:numPr>
        <w:shd w:val="clear" w:color="auto" w:fill="auto"/>
        <w:tabs>
          <w:tab w:val="left" w:pos="1182"/>
        </w:tabs>
        <w:ind w:left="40" w:right="20"/>
      </w:pPr>
      <w:r>
        <w:t xml:space="preserve">Текст: Нашей трудовой династии уже более 50 лет. Мой отец и дедушка работали здесь, и я продолжаю их дело. Это не только работа, но и часть нашей семейной истории. </w:t>
      </w:r>
      <w:r w:rsidR="001E0BFA">
        <w:rPr>
          <w:lang w:val="en-US"/>
        </w:rPr>
        <w:t>#</w:t>
      </w:r>
      <w:r w:rsidR="001E0BFA">
        <w:t>Д</w:t>
      </w:r>
      <w:r>
        <w:t>остойныйТруд #СемьяИТруд #ПрофсоюзыЗаСемью»</w:t>
      </w:r>
    </w:p>
    <w:p w:rsidR="00C305FA" w:rsidRDefault="001E0BFA">
      <w:pPr>
        <w:pStyle w:val="40"/>
        <w:shd w:val="clear" w:color="auto" w:fill="auto"/>
        <w:spacing w:before="0"/>
        <w:ind w:left="40"/>
      </w:pPr>
      <w:r>
        <w:t>Пост: “Кем хотят быть мои дети</w:t>
      </w:r>
      <w:r w:rsidR="009C3AA2">
        <w:t>”</w:t>
      </w:r>
    </w:p>
    <w:p w:rsidR="00C305FA" w:rsidRDefault="009C3AA2">
      <w:pPr>
        <w:pStyle w:val="50"/>
        <w:numPr>
          <w:ilvl w:val="0"/>
          <w:numId w:val="5"/>
        </w:numPr>
        <w:shd w:val="clear" w:color="auto" w:fill="auto"/>
        <w:tabs>
          <w:tab w:val="left" w:pos="1182"/>
        </w:tabs>
        <w:ind w:left="40"/>
      </w:pPr>
      <w:r>
        <w:t>Фото детей в рабочей обстановке родителей или на экскурсии.</w:t>
      </w:r>
    </w:p>
    <w:p w:rsidR="00C305FA" w:rsidRDefault="009C3AA2">
      <w:pPr>
        <w:pStyle w:val="50"/>
        <w:numPr>
          <w:ilvl w:val="0"/>
          <w:numId w:val="5"/>
        </w:numPr>
        <w:shd w:val="clear" w:color="auto" w:fill="auto"/>
        <w:tabs>
          <w:tab w:val="left" w:pos="1178"/>
        </w:tabs>
        <w:ind w:left="40" w:right="20"/>
      </w:pPr>
      <w:r>
        <w:t xml:space="preserve">Текст: «Мои дети мечтают стать врачами, как их мама. Они видят, как важно помогать людям, и хотят продолжить эту традицию. </w:t>
      </w:r>
      <w:r w:rsidR="001E0BFA">
        <w:rPr>
          <w:lang w:val="en-US"/>
        </w:rPr>
        <w:t>#</w:t>
      </w:r>
      <w:r w:rsidR="001E0BFA">
        <w:t>ДостойныйТруд</w:t>
      </w:r>
      <w:r>
        <w:t xml:space="preserve"> #СемьяИТруд #ПрофсоюзыЗаСемью»</w:t>
      </w:r>
    </w:p>
    <w:sectPr w:rsidR="00C305FA" w:rsidSect="001E0BFA">
      <w:headerReference w:type="default" r:id="rId8"/>
      <w:type w:val="continuous"/>
      <w:pgSz w:w="11909" w:h="16838"/>
      <w:pgMar w:top="1094" w:right="1243" w:bottom="998" w:left="1291" w:header="851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2A1" w:rsidRDefault="002542A1">
      <w:r>
        <w:separator/>
      </w:r>
    </w:p>
  </w:endnote>
  <w:endnote w:type="continuationSeparator" w:id="1">
    <w:p w:rsidR="002542A1" w:rsidRDefault="00254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2A1" w:rsidRDefault="002542A1"/>
  </w:footnote>
  <w:footnote w:type="continuationSeparator" w:id="1">
    <w:p w:rsidR="002542A1" w:rsidRDefault="002542A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110065"/>
    </w:sdtPr>
    <w:sdtContent>
      <w:p w:rsidR="001E0BFA" w:rsidRDefault="009A5C90">
        <w:pPr>
          <w:pStyle w:val="a6"/>
          <w:jc w:val="center"/>
        </w:pPr>
        <w:r>
          <w:fldChar w:fldCharType="begin"/>
        </w:r>
        <w:r w:rsidR="001E0BFA">
          <w:instrText>PAGE   \* MERGEFORMAT</w:instrText>
        </w:r>
        <w:r>
          <w:fldChar w:fldCharType="separate"/>
        </w:r>
        <w:r w:rsidR="00594C00">
          <w:rPr>
            <w:noProof/>
          </w:rPr>
          <w:t>4</w:t>
        </w:r>
        <w:r>
          <w:fldChar w:fldCharType="end"/>
        </w:r>
      </w:p>
    </w:sdtContent>
  </w:sdt>
  <w:p w:rsidR="001E0BFA" w:rsidRDefault="001E0B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3986"/>
    <w:multiLevelType w:val="multilevel"/>
    <w:tmpl w:val="15AE2BE6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295D7C"/>
    <w:multiLevelType w:val="multilevel"/>
    <w:tmpl w:val="3822F6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A41449"/>
    <w:multiLevelType w:val="multilevel"/>
    <w:tmpl w:val="F09AF9C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AB6A07"/>
    <w:multiLevelType w:val="multilevel"/>
    <w:tmpl w:val="C34E30BA"/>
    <w:lvl w:ilvl="0">
      <w:start w:val="1"/>
      <w:numFmt w:val="decimal"/>
      <w:lvlText w:val="4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0D0064"/>
    <w:multiLevelType w:val="multilevel"/>
    <w:tmpl w:val="578AB1C0"/>
    <w:lvl w:ilvl="0">
      <w:start w:val="4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CD5A39"/>
    <w:multiLevelType w:val="multilevel"/>
    <w:tmpl w:val="09DA44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EA4E90"/>
    <w:multiLevelType w:val="multilevel"/>
    <w:tmpl w:val="3FC6F61E"/>
    <w:lvl w:ilvl="0">
      <w:start w:val="1"/>
      <w:numFmt w:val="decimal"/>
      <w:lvlText w:val="4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305FA"/>
    <w:rsid w:val="000B540C"/>
    <w:rsid w:val="001E0BFA"/>
    <w:rsid w:val="002542A1"/>
    <w:rsid w:val="00404B27"/>
    <w:rsid w:val="00594C00"/>
    <w:rsid w:val="00627AAB"/>
    <w:rsid w:val="009A5C90"/>
    <w:rsid w:val="009C3AA2"/>
    <w:rsid w:val="00C30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5C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5C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A5C9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210pt">
    <w:name w:val="Основной текст (2) + 10 pt;Не курсив"/>
    <w:basedOn w:val="2"/>
    <w:rsid w:val="009A5C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212pt">
    <w:name w:val="Основной текст (2) + 12 pt"/>
    <w:basedOn w:val="2"/>
    <w:rsid w:val="009A5C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Calibri12pt">
    <w:name w:val="Основной текст (2) + Calibri;12 pt;Не полужирный"/>
    <w:basedOn w:val="2"/>
    <w:rsid w:val="009A5C9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">
    <w:name w:val="Заголовок №1_"/>
    <w:basedOn w:val="a0"/>
    <w:link w:val="10"/>
    <w:rsid w:val="009A5C90"/>
    <w:rPr>
      <w:rFonts w:ascii="Book Antiqua" w:eastAsia="Book Antiqua" w:hAnsi="Book Antiqua" w:cs="Book Antiqua"/>
      <w:b/>
      <w:bCs/>
      <w:i/>
      <w:iCs/>
      <w:smallCaps w:val="0"/>
      <w:strike w:val="0"/>
      <w:spacing w:val="-50"/>
      <w:sz w:val="31"/>
      <w:szCs w:val="31"/>
      <w:u w:val="none"/>
    </w:rPr>
  </w:style>
  <w:style w:type="character" w:customStyle="1" w:styleId="11">
    <w:name w:val="Заголовок №1"/>
    <w:basedOn w:val="1"/>
    <w:rsid w:val="009A5C90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50"/>
      <w:w w:val="100"/>
      <w:position w:val="0"/>
      <w:sz w:val="31"/>
      <w:szCs w:val="31"/>
      <w:u w:val="none"/>
      <w:lang w:val="ru-RU"/>
    </w:rPr>
  </w:style>
  <w:style w:type="character" w:customStyle="1" w:styleId="3">
    <w:name w:val="Основной текст (3)_"/>
    <w:basedOn w:val="a0"/>
    <w:link w:val="30"/>
    <w:rsid w:val="009A5C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2"/>
    <w:rsid w:val="009A5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Полужирный"/>
    <w:basedOn w:val="a4"/>
    <w:rsid w:val="009A5C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">
    <w:name w:val="Основной текст (4)_"/>
    <w:basedOn w:val="a0"/>
    <w:link w:val="40"/>
    <w:rsid w:val="009A5C9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5">
    <w:name w:val="Основной текст (5)_"/>
    <w:basedOn w:val="a0"/>
    <w:link w:val="50"/>
    <w:rsid w:val="009A5C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575pt">
    <w:name w:val="Основной текст (5) + 7;5 pt;Не курсив"/>
    <w:basedOn w:val="5"/>
    <w:rsid w:val="009A5C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51">
    <w:name w:val="Основной текст (5) + Полужирный"/>
    <w:basedOn w:val="5"/>
    <w:rsid w:val="009A5C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0">
    <w:name w:val="Основной текст (2)"/>
    <w:basedOn w:val="a"/>
    <w:link w:val="2"/>
    <w:rsid w:val="009A5C9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10">
    <w:name w:val="Заголовок №1"/>
    <w:basedOn w:val="a"/>
    <w:link w:val="1"/>
    <w:rsid w:val="009A5C90"/>
    <w:pPr>
      <w:shd w:val="clear" w:color="auto" w:fill="FFFFFF"/>
      <w:spacing w:line="274" w:lineRule="exact"/>
      <w:jc w:val="both"/>
      <w:outlineLvl w:val="0"/>
    </w:pPr>
    <w:rPr>
      <w:rFonts w:ascii="Book Antiqua" w:eastAsia="Book Antiqua" w:hAnsi="Book Antiqua" w:cs="Book Antiqua"/>
      <w:b/>
      <w:bCs/>
      <w:i/>
      <w:iCs/>
      <w:spacing w:val="-50"/>
      <w:sz w:val="31"/>
      <w:szCs w:val="31"/>
    </w:rPr>
  </w:style>
  <w:style w:type="paragraph" w:customStyle="1" w:styleId="30">
    <w:name w:val="Основной текст (3)"/>
    <w:basedOn w:val="a"/>
    <w:link w:val="3"/>
    <w:rsid w:val="009A5C90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Основной текст1"/>
    <w:basedOn w:val="a"/>
    <w:link w:val="a4"/>
    <w:rsid w:val="009A5C90"/>
    <w:pPr>
      <w:shd w:val="clear" w:color="auto" w:fill="FFFFFF"/>
      <w:spacing w:after="180" w:line="36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9A5C90"/>
    <w:pPr>
      <w:shd w:val="clear" w:color="auto" w:fill="FFFFFF"/>
      <w:spacing w:before="240" w:line="360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50">
    <w:name w:val="Основной текст (5)"/>
    <w:basedOn w:val="a"/>
    <w:link w:val="5"/>
    <w:rsid w:val="009A5C90"/>
    <w:pPr>
      <w:shd w:val="clear" w:color="auto" w:fill="FFFFFF"/>
      <w:spacing w:line="360" w:lineRule="exact"/>
      <w:ind w:firstLine="72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1E0B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0BFA"/>
    <w:rPr>
      <w:color w:val="000000"/>
    </w:rPr>
  </w:style>
  <w:style w:type="paragraph" w:styleId="a8">
    <w:name w:val="footer"/>
    <w:basedOn w:val="a"/>
    <w:link w:val="a9"/>
    <w:uiPriority w:val="99"/>
    <w:unhideWhenUsed/>
    <w:rsid w:val="001E0B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0BFA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594C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4C0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7oct.fnp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</dc:creator>
  <cp:lastModifiedBy>Дмитрий</cp:lastModifiedBy>
  <cp:revision>4</cp:revision>
  <dcterms:created xsi:type="dcterms:W3CDTF">2024-09-23T12:40:00Z</dcterms:created>
  <dcterms:modified xsi:type="dcterms:W3CDTF">2024-09-27T07:18:00Z</dcterms:modified>
</cp:coreProperties>
</file>