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DE3" w:rsidRDefault="00AE0DE3" w:rsidP="00A01B57">
      <w:pPr>
        <w:spacing w:after="0" w:line="240" w:lineRule="auto"/>
        <w:jc w:val="both"/>
        <w:rPr>
          <w:rFonts w:ascii="Times New Roman" w:eastAsia="MS Mincho" w:hAnsi="Times New Roman"/>
          <w:color w:val="0D0D0D"/>
          <w:sz w:val="28"/>
          <w:szCs w:val="28"/>
          <w:lang w:eastAsia="ru-RU"/>
        </w:rPr>
      </w:pPr>
    </w:p>
    <w:p w:rsidR="00AE0DE3" w:rsidRPr="00C416ED" w:rsidRDefault="00AE0DE3" w:rsidP="00A01B5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bCs/>
          <w:color w:val="0D0D0D"/>
          <w:sz w:val="32"/>
          <w:szCs w:val="32"/>
          <w:lang w:eastAsia="ru-RU"/>
        </w:rPr>
      </w:pPr>
      <w:r w:rsidRPr="00C416ED">
        <w:rPr>
          <w:rFonts w:ascii="Times New Roman" w:eastAsia="MS Mincho" w:hAnsi="Times New Roman" w:cs="Times New Roman"/>
          <w:b/>
          <w:bCs/>
          <w:color w:val="0D0D0D"/>
          <w:sz w:val="32"/>
          <w:szCs w:val="32"/>
          <w:lang w:eastAsia="ru-RU"/>
        </w:rPr>
        <w:t>ИСТОРИЯ</w:t>
      </w:r>
      <w:r w:rsidR="00A01B57" w:rsidRPr="00C416ED">
        <w:rPr>
          <w:rFonts w:ascii="Times New Roman" w:eastAsia="MS Mincho" w:hAnsi="Times New Roman" w:cs="Times New Roman"/>
          <w:b/>
          <w:bCs/>
          <w:color w:val="0D0D0D"/>
          <w:sz w:val="32"/>
          <w:szCs w:val="32"/>
          <w:lang w:eastAsia="ru-RU"/>
        </w:rPr>
        <w:t xml:space="preserve"> МУЗЕЯ</w:t>
      </w:r>
    </w:p>
    <w:p w:rsidR="00AE0DE3" w:rsidRPr="00C416ED" w:rsidRDefault="00AE0DE3" w:rsidP="001B101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bCs/>
          <w:color w:val="0D0D0D"/>
          <w:sz w:val="32"/>
          <w:szCs w:val="32"/>
          <w:lang w:eastAsia="ru-RU"/>
        </w:rPr>
      </w:pPr>
      <w:r w:rsidRPr="00C416ED">
        <w:rPr>
          <w:rFonts w:ascii="Times New Roman" w:eastAsia="MS Mincho" w:hAnsi="Times New Roman" w:cs="Times New Roman"/>
          <w:b/>
          <w:bCs/>
          <w:color w:val="0D0D0D"/>
          <w:sz w:val="32"/>
          <w:szCs w:val="32"/>
          <w:lang w:eastAsia="ru-RU"/>
        </w:rPr>
        <w:t>ПОСЕЛКА</w:t>
      </w:r>
    </w:p>
    <w:p w:rsidR="00AE0DE3" w:rsidRPr="00C416ED" w:rsidRDefault="00A01B57" w:rsidP="00A01B5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bCs/>
          <w:color w:val="0D0D0D"/>
          <w:sz w:val="32"/>
          <w:szCs w:val="32"/>
          <w:lang w:eastAsia="ru-RU"/>
        </w:rPr>
      </w:pPr>
      <w:r w:rsidRPr="00C416ED">
        <w:rPr>
          <w:rFonts w:ascii="Times New Roman" w:eastAsia="MS Mincho" w:hAnsi="Times New Roman" w:cs="Times New Roman"/>
          <w:b/>
          <w:bCs/>
          <w:color w:val="0D0D0D"/>
          <w:sz w:val="32"/>
          <w:szCs w:val="32"/>
          <w:lang w:eastAsia="ru-RU"/>
        </w:rPr>
        <w:t>КОМСОМОЛЬСКИЙ</w:t>
      </w:r>
    </w:p>
    <w:p w:rsidR="00A01B57" w:rsidRPr="00C416ED" w:rsidRDefault="003F5CE1" w:rsidP="003F5CE1">
      <w:pPr>
        <w:spacing w:after="0" w:line="240" w:lineRule="auto"/>
        <w:jc w:val="both"/>
        <w:rPr>
          <w:rFonts w:ascii="Times New Roman" w:eastAsia="MS Mincho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MS Mincho" w:hAnsi="Times New Roman"/>
          <w:color w:val="0D0D0D"/>
          <w:sz w:val="32"/>
          <w:szCs w:val="32"/>
          <w:lang w:eastAsia="ru-RU"/>
        </w:rPr>
        <w:t xml:space="preserve">      </w:t>
      </w:r>
      <w:r w:rsidR="00AE0DE3">
        <w:rPr>
          <w:rFonts w:ascii="Times New Roman" w:hAnsi="Times New Roman" w:cs="Times New Roman"/>
          <w:sz w:val="28"/>
          <w:szCs w:val="28"/>
          <w:lang w:eastAsia="ru-RU"/>
        </w:rPr>
        <w:t>У истоков создания музейной комнаты стоял Сергей Трофимович Автюхов, заведующая музеем Людмила Ивановна Цветкова и Юрий Вячеславович Галушко.</w:t>
      </w:r>
      <w:r w:rsidR="00C416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16ED">
        <w:rPr>
          <w:rFonts w:ascii="Times New Roman" w:eastAsia="MS Mincho" w:hAnsi="Times New Roman" w:cs="Times New Roman"/>
          <w:color w:val="0D0D0D"/>
          <w:sz w:val="28"/>
          <w:szCs w:val="28"/>
          <w:lang w:eastAsia="ru-RU"/>
        </w:rPr>
        <w:t>Собрав необходимый материал</w:t>
      </w:r>
      <w:r>
        <w:rPr>
          <w:rFonts w:ascii="Times New Roman" w:eastAsia="MS Mincho" w:hAnsi="Times New Roman" w:cs="Times New Roman"/>
          <w:color w:val="0D0D0D"/>
          <w:sz w:val="28"/>
          <w:szCs w:val="28"/>
          <w:lang w:eastAsia="ru-RU"/>
        </w:rPr>
        <w:t>,</w:t>
      </w:r>
      <w:r w:rsidR="00C416ED">
        <w:rPr>
          <w:rFonts w:ascii="Times New Roman" w:eastAsia="MS Mincho" w:hAnsi="Times New Roman" w:cs="Times New Roman"/>
          <w:color w:val="0D0D0D"/>
          <w:sz w:val="28"/>
          <w:szCs w:val="28"/>
          <w:lang w:eastAsia="ru-RU"/>
        </w:rPr>
        <w:t xml:space="preserve"> руководство совхоза заказало оформление музея в совхозе Степнянском, где были на то время специалисты – оформители.</w:t>
      </w:r>
      <w:r w:rsidR="00531C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0DE3">
        <w:rPr>
          <w:rFonts w:ascii="Times New Roman" w:hAnsi="Times New Roman" w:cs="Times New Roman"/>
          <w:sz w:val="28"/>
          <w:szCs w:val="28"/>
          <w:lang w:eastAsia="ru-RU"/>
        </w:rPr>
        <w:t>Оформление музейной комнаты было завершено в 1989 году. И 9 мая 1989 года он распахнул свои двери для посетителей. Дело Людмилы Ивановны Цветковой продолжили и внесли свой вклад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развитие музея </w:t>
      </w:r>
      <w:bookmarkStart w:id="0" w:name="_GoBack"/>
      <w:bookmarkEnd w:id="0"/>
      <w:r w:rsidR="00AE0DE3">
        <w:rPr>
          <w:rFonts w:ascii="Times New Roman" w:hAnsi="Times New Roman" w:cs="Times New Roman"/>
          <w:sz w:val="28"/>
          <w:szCs w:val="28"/>
          <w:lang w:eastAsia="ru-RU"/>
        </w:rPr>
        <w:t xml:space="preserve"> Татьяна Николаевна Лубкова и Ирина Дмитриевна Красикова.</w:t>
      </w:r>
      <w:r w:rsidR="00531C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0DE3">
        <w:rPr>
          <w:rFonts w:ascii="Times New Roman" w:hAnsi="Times New Roman" w:cs="Times New Roman"/>
          <w:sz w:val="28"/>
          <w:szCs w:val="28"/>
          <w:lang w:eastAsia="ru-RU"/>
        </w:rPr>
        <w:t>С 2007 года и по 2014 год музейную комнату возглавляла Зинаида Александровна Сиряк.</w:t>
      </w:r>
      <w:r w:rsidR="00A01B57" w:rsidRPr="00A01B57">
        <w:rPr>
          <w:rFonts w:ascii="Times New Roman" w:hAnsi="Times New Roman" w:cs="Times New Roman"/>
          <w:sz w:val="28"/>
          <w:szCs w:val="28"/>
        </w:rPr>
        <w:t xml:space="preserve"> </w:t>
      </w:r>
      <w:r w:rsidR="00C416ED">
        <w:rPr>
          <w:rFonts w:ascii="Times New Roman" w:hAnsi="Times New Roman" w:cs="Times New Roman"/>
          <w:sz w:val="28"/>
          <w:szCs w:val="28"/>
        </w:rPr>
        <w:t>В настоящее время в Доме Культуры расположено три музейных комнаты: «БОЕВАЯ СЛАВА», «ТРУДОВАЯ СЛАВА», «КАЗАЧЬЯ ХАТА»</w:t>
      </w:r>
    </w:p>
    <w:p w:rsidR="00A01B57" w:rsidRPr="009B75A8" w:rsidRDefault="00A01B57" w:rsidP="00A01B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Широко отображен вклад наших ветеранов Великой Отечественной войны в дело Победы над фашизмом. В витринах музея фотографии наших солдат военных лет, их награды, личные вещи, оружие, документы и другие вещи, напоминающие потомству о боли, страданиях и лишениях нашего народа во время той войны.</w:t>
      </w:r>
    </w:p>
    <w:p w:rsidR="00A01B57" w:rsidRDefault="00A01B57" w:rsidP="00C416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Почетное место в разделе трудовой славы отведено руководителям и работникам совхоза Комсомольский. А также собран материал о трудовых династиях поселка.</w:t>
      </w:r>
    </w:p>
    <w:p w:rsidR="00AE0DE3" w:rsidRDefault="00AE0DE3" w:rsidP="000D25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2010 году была оформлена «Казачья хата». Архивные документы, книги, газеты, фотографии, реликвии, картины, предметы быта составляют основной и вспомогательный фонд. Каждый экспонат имеет свою неповторимую историю. Фонд </w:t>
      </w:r>
      <w:r w:rsidRPr="009B75A8">
        <w:rPr>
          <w:rFonts w:ascii="Times New Roman" w:hAnsi="Times New Roman" w:cs="Times New Roman"/>
          <w:sz w:val="28"/>
          <w:szCs w:val="28"/>
        </w:rPr>
        <w:t>музея составляет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75A8">
        <w:rPr>
          <w:rFonts w:ascii="Times New Roman" w:hAnsi="Times New Roman" w:cs="Times New Roman"/>
          <w:sz w:val="28"/>
          <w:szCs w:val="28"/>
        </w:rPr>
        <w:t xml:space="preserve"> в общей сложности</w:t>
      </w:r>
      <w:r>
        <w:rPr>
          <w:rFonts w:ascii="Times New Roman" w:hAnsi="Times New Roman" w:cs="Times New Roman"/>
          <w:sz w:val="28"/>
          <w:szCs w:val="28"/>
        </w:rPr>
        <w:t>, 1405 экспонатов.</w:t>
      </w:r>
    </w:p>
    <w:p w:rsidR="00AE0DE3" w:rsidRDefault="00AE0DE3" w:rsidP="000D25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0DE3" w:rsidRDefault="00AE0DE3" w:rsidP="000D25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4631" w:rsidRDefault="003F5CE1" w:rsidP="00A01B57">
      <w:pPr>
        <w:pStyle w:val="a3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21.55pt;height:240.25pt;visibility:visible">
            <v:imagedata r:id="rId5" o:title=""/>
          </v:shape>
        </w:pict>
      </w:r>
    </w:p>
    <w:p w:rsidR="00B84631" w:rsidRDefault="00B84631" w:rsidP="00A01B57">
      <w:pPr>
        <w:pStyle w:val="a3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631" w:rsidRDefault="00B84631" w:rsidP="00A01B57">
      <w:pPr>
        <w:pStyle w:val="a3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0DE3" w:rsidRDefault="003F5CE1" w:rsidP="00A01B5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6" type="#_x0000_t75" style="width:229.85pt;height:253.4pt;visibility:visible">
            <v:imagedata r:id="rId6" o:title=""/>
          </v:shape>
        </w:pict>
      </w:r>
    </w:p>
    <w:p w:rsidR="00AE0DE3" w:rsidRDefault="00AE0DE3" w:rsidP="000D25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0DE3" w:rsidRDefault="00AE0DE3" w:rsidP="00D802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0263" w:rsidRPr="00D80263" w:rsidRDefault="00D80263" w:rsidP="00D8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263">
        <w:rPr>
          <w:rFonts w:ascii="Times New Roman" w:hAnsi="Times New Roman" w:cs="Times New Roman"/>
          <w:sz w:val="28"/>
          <w:szCs w:val="28"/>
        </w:rPr>
        <w:t xml:space="preserve">Мы знаем, что музей формирует неразрывную связь поколений, является свидетелем истории, хранителем национальной культуры. Сквозь музейные предметы показаны годы, факты, события, люди. Музей выполняет основные функции: сбор, хранение и публичный показ музейных предметов. Услуги музея представлены для широкого круга. Фонд музея составляет более 1 400 экспонатов. </w:t>
      </w:r>
    </w:p>
    <w:p w:rsidR="00D80263" w:rsidRPr="00D80263" w:rsidRDefault="00D80263" w:rsidP="00D8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263">
        <w:rPr>
          <w:rFonts w:ascii="Times New Roman" w:hAnsi="Times New Roman" w:cs="Times New Roman"/>
          <w:sz w:val="28"/>
          <w:szCs w:val="28"/>
        </w:rPr>
        <w:lastRenderedPageBreak/>
        <w:t>Мы обращаемся ко всем жителям поселка с просьбой внести свой вклад в пополнение фонда музея. Пусть мир забытых вещей приобретет новую жизнь, а истинная красота никогда не померкнет!</w:t>
      </w:r>
    </w:p>
    <w:p w:rsidR="00D80263" w:rsidRPr="00531CF3" w:rsidRDefault="00D80263" w:rsidP="00531C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D80263" w:rsidRPr="00531CF3" w:rsidSect="00064C0F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A2E72"/>
    <w:multiLevelType w:val="hybridMultilevel"/>
    <w:tmpl w:val="7AE4E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0C82"/>
    <w:rsid w:val="00055A3D"/>
    <w:rsid w:val="00064C0F"/>
    <w:rsid w:val="00081173"/>
    <w:rsid w:val="000D253D"/>
    <w:rsid w:val="001B1017"/>
    <w:rsid w:val="002220C9"/>
    <w:rsid w:val="0023159E"/>
    <w:rsid w:val="003701BC"/>
    <w:rsid w:val="003F069A"/>
    <w:rsid w:val="003F5CE1"/>
    <w:rsid w:val="004823BE"/>
    <w:rsid w:val="00525404"/>
    <w:rsid w:val="00531CF3"/>
    <w:rsid w:val="00763F30"/>
    <w:rsid w:val="007D0C82"/>
    <w:rsid w:val="00843CAB"/>
    <w:rsid w:val="008C0A6C"/>
    <w:rsid w:val="009B75A8"/>
    <w:rsid w:val="00A01B57"/>
    <w:rsid w:val="00A07ED7"/>
    <w:rsid w:val="00A56CCC"/>
    <w:rsid w:val="00A67368"/>
    <w:rsid w:val="00A82747"/>
    <w:rsid w:val="00A93100"/>
    <w:rsid w:val="00AE0DE3"/>
    <w:rsid w:val="00AE701F"/>
    <w:rsid w:val="00B84631"/>
    <w:rsid w:val="00BB433F"/>
    <w:rsid w:val="00C21CE2"/>
    <w:rsid w:val="00C416ED"/>
    <w:rsid w:val="00D8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440441"/>
  <w15:docId w15:val="{ED1052CB-7380-4DD3-AE48-3EA155CB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3B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823BE"/>
    <w:rPr>
      <w:rFonts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05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55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2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18</cp:revision>
  <cp:lastPrinted>2015-05-14T09:12:00Z</cp:lastPrinted>
  <dcterms:created xsi:type="dcterms:W3CDTF">2014-06-28T08:51:00Z</dcterms:created>
  <dcterms:modified xsi:type="dcterms:W3CDTF">2020-06-30T06:37:00Z</dcterms:modified>
</cp:coreProperties>
</file>